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CB" w:rsidRPr="00DB542C" w:rsidRDefault="00F0093E" w:rsidP="00417A49">
      <w:pPr>
        <w:tabs>
          <w:tab w:val="left" w:pos="2025"/>
        </w:tabs>
        <w:rPr>
          <w:rFonts w:cstheme="minorHAnsi"/>
          <w:b/>
        </w:rPr>
      </w:pPr>
      <w:r w:rsidRPr="00DB542C">
        <w:rPr>
          <w:rFonts w:cstheme="minorHAnsi"/>
        </w:rPr>
        <w:t xml:space="preserve">This Project Agreement is for </w:t>
      </w:r>
      <w:r w:rsidR="00647985" w:rsidRPr="00647985">
        <w:rPr>
          <w:rFonts w:cstheme="minorHAnsi"/>
          <w:highlight w:val="yellow"/>
        </w:rPr>
        <w:t>Project Name</w:t>
      </w:r>
      <w:r w:rsidR="00FF590F" w:rsidRPr="00DB542C">
        <w:rPr>
          <w:rFonts w:cstheme="minorHAnsi"/>
        </w:rPr>
        <w:t xml:space="preserve">.  </w:t>
      </w:r>
      <w:r w:rsidRPr="00DB542C">
        <w:rPr>
          <w:rFonts w:cstheme="minorHAnsi"/>
        </w:rPr>
        <w:t>The purpose of this Project Agreement is to memorialize the assumptions and decisions made in support of the project.</w:t>
      </w:r>
    </w:p>
    <w:p w:rsidR="00647985" w:rsidRDefault="00647985" w:rsidP="00DC458B">
      <w:pPr>
        <w:pStyle w:val="ListParagraph"/>
        <w:numPr>
          <w:ilvl w:val="0"/>
          <w:numId w:val="2"/>
        </w:numPr>
        <w:tabs>
          <w:tab w:val="left" w:pos="2025"/>
        </w:tabs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Scope of Work: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Description of Work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Spaces Affected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Systems Affected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Other Pertinent Information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Schedule if Known</w:t>
      </w:r>
    </w:p>
    <w:p w:rsidR="00647985" w:rsidRPr="00647985" w:rsidRDefault="00647985" w:rsidP="00DC458B">
      <w:pPr>
        <w:pStyle w:val="ListParagraph"/>
        <w:tabs>
          <w:tab w:val="left" w:pos="2025"/>
        </w:tabs>
        <w:spacing w:line="360" w:lineRule="auto"/>
        <w:ind w:left="360"/>
        <w:rPr>
          <w:rFonts w:cstheme="minorHAnsi"/>
        </w:rPr>
      </w:pPr>
      <w:r w:rsidRPr="00647985">
        <w:rPr>
          <w:rFonts w:cstheme="minorHAnsi"/>
          <w:highlight w:val="yellow"/>
        </w:rPr>
        <w:t>Owner Responsibilities</w:t>
      </w:r>
    </w:p>
    <w:p w:rsidR="00964B82" w:rsidRPr="00DB542C" w:rsidRDefault="0079643B" w:rsidP="00262C82">
      <w:pPr>
        <w:pStyle w:val="ListParagraph"/>
        <w:numPr>
          <w:ilvl w:val="0"/>
          <w:numId w:val="2"/>
        </w:numPr>
        <w:tabs>
          <w:tab w:val="left" w:pos="2025"/>
        </w:tabs>
        <w:ind w:left="360"/>
        <w:rPr>
          <w:rFonts w:cstheme="minorHAnsi"/>
        </w:rPr>
      </w:pPr>
      <w:r w:rsidRPr="00DB542C">
        <w:rPr>
          <w:rFonts w:cstheme="minorHAnsi"/>
        </w:rPr>
        <w:t>Approved Budget:</w:t>
      </w:r>
      <w:r w:rsidR="005C17BB" w:rsidRPr="00DB542C">
        <w:rPr>
          <w:rFonts w:cstheme="minorHAnsi"/>
        </w:rPr>
        <w:tab/>
      </w:r>
    </w:p>
    <w:p w:rsidR="00711606" w:rsidRPr="00647985" w:rsidRDefault="00647985" w:rsidP="00647985">
      <w:pPr>
        <w:spacing w:before="120" w:after="120" w:line="360" w:lineRule="auto"/>
        <w:ind w:firstLine="360"/>
        <w:rPr>
          <w:rFonts w:cstheme="minorHAnsi"/>
          <w:highlight w:val="yellow"/>
        </w:rPr>
      </w:pPr>
      <w:r w:rsidRPr="00647985">
        <w:rPr>
          <w:rFonts w:cstheme="minorHAnsi"/>
          <w:highlight w:val="yellow"/>
        </w:rPr>
        <w:t>Project Management Cost</w:t>
      </w:r>
      <w:r w:rsidRPr="00647985">
        <w:rPr>
          <w:rFonts w:cstheme="minorHAnsi"/>
        </w:rPr>
        <w:t xml:space="preserve"> (included in the approved budget)</w:t>
      </w:r>
    </w:p>
    <w:p w:rsidR="00647985" w:rsidRPr="00DB542C" w:rsidRDefault="00647985" w:rsidP="00647985">
      <w:pPr>
        <w:spacing w:before="120" w:after="120" w:line="360" w:lineRule="auto"/>
        <w:ind w:firstLine="360"/>
        <w:rPr>
          <w:rFonts w:cstheme="minorHAnsi"/>
        </w:rPr>
      </w:pPr>
      <w:r w:rsidRPr="00647985">
        <w:rPr>
          <w:rFonts w:cstheme="minorHAnsi"/>
          <w:highlight w:val="yellow"/>
        </w:rPr>
        <w:t>Funding Plan including Index</w:t>
      </w:r>
    </w:p>
    <w:p w:rsidR="00871C0E" w:rsidRPr="00DB542C" w:rsidRDefault="00871C0E" w:rsidP="00262C82">
      <w:pPr>
        <w:pStyle w:val="ListParagraph"/>
        <w:numPr>
          <w:ilvl w:val="0"/>
          <w:numId w:val="2"/>
        </w:numPr>
        <w:tabs>
          <w:tab w:val="left" w:pos="2025"/>
        </w:tabs>
        <w:spacing w:before="120" w:after="120" w:line="240" w:lineRule="auto"/>
        <w:ind w:left="360"/>
        <w:contextualSpacing w:val="0"/>
        <w:rPr>
          <w:rFonts w:cstheme="minorHAnsi"/>
        </w:rPr>
      </w:pPr>
      <w:r w:rsidRPr="00DB542C">
        <w:rPr>
          <w:rFonts w:cstheme="minorHAnsi"/>
        </w:rPr>
        <w:t>Signatures</w:t>
      </w:r>
    </w:p>
    <w:p w:rsidR="0090249E" w:rsidRPr="00DB542C" w:rsidRDefault="0090249E" w:rsidP="00871C0E">
      <w:pPr>
        <w:tabs>
          <w:tab w:val="left" w:pos="2025"/>
        </w:tabs>
        <w:rPr>
          <w:rFonts w:cstheme="minorHAnsi"/>
        </w:rPr>
      </w:pPr>
    </w:p>
    <w:p w:rsidR="00A075E7" w:rsidRPr="00DB542C" w:rsidRDefault="00A075E7" w:rsidP="00A075E7">
      <w:pPr>
        <w:tabs>
          <w:tab w:val="left" w:pos="2025"/>
        </w:tabs>
        <w:spacing w:after="0"/>
        <w:ind w:left="270"/>
        <w:rPr>
          <w:rFonts w:cstheme="minorHAnsi"/>
        </w:rPr>
      </w:pPr>
      <w:r w:rsidRPr="00DB542C">
        <w:rPr>
          <w:rFonts w:cstheme="minorHAnsi"/>
        </w:rPr>
        <w:t>_______________________________________________</w:t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  <w:t>________________________</w:t>
      </w:r>
    </w:p>
    <w:p w:rsidR="00A075E7" w:rsidRPr="00DB542C" w:rsidRDefault="00647985" w:rsidP="00F02439">
      <w:pPr>
        <w:tabs>
          <w:tab w:val="left" w:pos="2025"/>
        </w:tabs>
        <w:spacing w:after="0" w:line="240" w:lineRule="auto"/>
        <w:ind w:left="270"/>
        <w:rPr>
          <w:rFonts w:cstheme="minorHAnsi"/>
        </w:rPr>
      </w:pPr>
      <w:r>
        <w:rPr>
          <w:rFonts w:cstheme="minorHAnsi"/>
        </w:rPr>
        <w:t>Funding Authority</w:t>
      </w:r>
      <w:r w:rsidR="003F6F1F" w:rsidRPr="00DB542C">
        <w:rPr>
          <w:rFonts w:cstheme="minorHAnsi"/>
        </w:rPr>
        <w:tab/>
      </w:r>
      <w:r w:rsidR="003F6F1F" w:rsidRPr="00DB542C">
        <w:rPr>
          <w:rFonts w:cstheme="minorHAnsi"/>
        </w:rPr>
        <w:tab/>
      </w:r>
      <w:r w:rsidR="003F6F1F" w:rsidRPr="00DB542C">
        <w:rPr>
          <w:rFonts w:cstheme="minorHAnsi"/>
        </w:rPr>
        <w:tab/>
      </w:r>
      <w:r w:rsidR="000F5E94" w:rsidRPr="00DB542C">
        <w:rPr>
          <w:rFonts w:cstheme="minorHAnsi"/>
        </w:rPr>
        <w:tab/>
      </w:r>
      <w:r w:rsidR="000F5E94" w:rsidRPr="00DB542C">
        <w:rPr>
          <w:rFonts w:cstheme="minorHAnsi"/>
        </w:rPr>
        <w:tab/>
      </w:r>
      <w:r w:rsidR="000F5E94" w:rsidRPr="00DB542C">
        <w:rPr>
          <w:rFonts w:cstheme="minorHAnsi"/>
        </w:rPr>
        <w:tab/>
      </w:r>
      <w:r w:rsidR="000F5E94" w:rsidRPr="00DB542C">
        <w:rPr>
          <w:rFonts w:cstheme="minorHAnsi"/>
        </w:rPr>
        <w:tab/>
      </w:r>
      <w:r w:rsidR="003F6F1F" w:rsidRPr="00DB542C">
        <w:rPr>
          <w:rFonts w:cstheme="minorHAnsi"/>
        </w:rPr>
        <w:t>Date</w:t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  <w:t xml:space="preserve">                 </w:t>
      </w:r>
      <w:r w:rsidR="00A075E7" w:rsidRPr="00DB542C">
        <w:rPr>
          <w:rFonts w:cstheme="minorHAnsi"/>
        </w:rPr>
        <w:tab/>
      </w:r>
    </w:p>
    <w:p w:rsidR="00A075E7" w:rsidRPr="00DB542C" w:rsidRDefault="00A075E7" w:rsidP="00A075E7">
      <w:pPr>
        <w:tabs>
          <w:tab w:val="left" w:pos="2025"/>
        </w:tabs>
        <w:spacing w:after="0" w:line="240" w:lineRule="auto"/>
        <w:ind w:left="270"/>
        <w:rPr>
          <w:rFonts w:cstheme="minorHAnsi"/>
          <w:b/>
        </w:rPr>
      </w:pPr>
      <w:r w:rsidRPr="00DB542C">
        <w:rPr>
          <w:rFonts w:cstheme="minorHAnsi"/>
          <w:b/>
        </w:rPr>
        <w:t>I understand that I am committing the use of the above funds to this project</w:t>
      </w:r>
    </w:p>
    <w:p w:rsidR="00A075E7" w:rsidRPr="00DB542C" w:rsidRDefault="00A075E7" w:rsidP="00A075E7">
      <w:pPr>
        <w:tabs>
          <w:tab w:val="left" w:pos="2025"/>
        </w:tabs>
        <w:spacing w:after="0" w:line="240" w:lineRule="auto"/>
        <w:ind w:left="270"/>
        <w:rPr>
          <w:rFonts w:cstheme="minorHAnsi"/>
        </w:rPr>
      </w:pPr>
    </w:p>
    <w:p w:rsidR="00196C56" w:rsidRPr="00DB542C" w:rsidRDefault="00196C56" w:rsidP="00A075E7">
      <w:pPr>
        <w:tabs>
          <w:tab w:val="left" w:pos="2025"/>
        </w:tabs>
        <w:spacing w:after="0" w:line="240" w:lineRule="auto"/>
        <w:ind w:left="270"/>
        <w:rPr>
          <w:rFonts w:cstheme="minorHAnsi"/>
        </w:rPr>
      </w:pPr>
    </w:p>
    <w:p w:rsidR="00196C56" w:rsidRPr="00DB542C" w:rsidRDefault="00196C56" w:rsidP="00F02439">
      <w:pPr>
        <w:tabs>
          <w:tab w:val="left" w:pos="2025"/>
        </w:tabs>
        <w:spacing w:after="0" w:line="240" w:lineRule="auto"/>
        <w:rPr>
          <w:rFonts w:cstheme="minorHAnsi"/>
        </w:rPr>
      </w:pPr>
    </w:p>
    <w:p w:rsidR="00A075E7" w:rsidRPr="00DB542C" w:rsidRDefault="00A075E7" w:rsidP="00A075E7">
      <w:pPr>
        <w:tabs>
          <w:tab w:val="left" w:pos="2025"/>
        </w:tabs>
        <w:spacing w:after="0" w:line="240" w:lineRule="auto"/>
        <w:ind w:left="270"/>
        <w:jc w:val="both"/>
        <w:rPr>
          <w:rFonts w:cstheme="minorHAnsi"/>
        </w:rPr>
      </w:pPr>
      <w:r w:rsidRPr="00DB542C">
        <w:rPr>
          <w:rFonts w:cstheme="minorHAnsi"/>
        </w:rPr>
        <w:t>______________________________________________</w:t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  <w:t>________________________</w:t>
      </w:r>
    </w:p>
    <w:p w:rsidR="00A075E7" w:rsidRPr="00DB542C" w:rsidRDefault="003A56B9" w:rsidP="00A075E7">
      <w:pPr>
        <w:tabs>
          <w:tab w:val="left" w:pos="2025"/>
        </w:tabs>
        <w:spacing w:after="0" w:line="240" w:lineRule="auto"/>
        <w:ind w:left="270"/>
        <w:jc w:val="both"/>
        <w:rPr>
          <w:rFonts w:cstheme="minorHAnsi"/>
        </w:rPr>
      </w:pPr>
      <w:r>
        <w:rPr>
          <w:rFonts w:cstheme="minorHAnsi"/>
        </w:rPr>
        <w:t>Stephanie Harvey</w:t>
      </w:r>
      <w:bookmarkStart w:id="0" w:name="_GoBack"/>
      <w:bookmarkEnd w:id="0"/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</w:r>
      <w:r w:rsidR="00A075E7" w:rsidRPr="00DB542C">
        <w:rPr>
          <w:rFonts w:cstheme="minorHAnsi"/>
        </w:rPr>
        <w:tab/>
        <w:t xml:space="preserve">                 </w:t>
      </w:r>
      <w:r w:rsidR="00A075E7" w:rsidRPr="00DB542C">
        <w:rPr>
          <w:rFonts w:cstheme="minorHAnsi"/>
        </w:rPr>
        <w:tab/>
        <w:t>Date</w:t>
      </w:r>
    </w:p>
    <w:p w:rsidR="00A075E7" w:rsidRPr="00DB542C" w:rsidRDefault="00A075E7" w:rsidP="00A075E7">
      <w:pPr>
        <w:tabs>
          <w:tab w:val="left" w:pos="2025"/>
        </w:tabs>
        <w:spacing w:after="0"/>
        <w:ind w:left="270"/>
        <w:rPr>
          <w:rFonts w:cstheme="minorHAnsi"/>
        </w:rPr>
      </w:pPr>
      <w:r w:rsidRPr="00DB542C">
        <w:rPr>
          <w:rFonts w:cstheme="minorHAnsi"/>
        </w:rPr>
        <w:t>Director of Capital Budgeting</w:t>
      </w:r>
    </w:p>
    <w:p w:rsidR="00A075E7" w:rsidRPr="00DB542C" w:rsidRDefault="00A075E7" w:rsidP="00A075E7">
      <w:pPr>
        <w:tabs>
          <w:tab w:val="left" w:pos="2025"/>
        </w:tabs>
        <w:spacing w:after="0"/>
        <w:ind w:left="270"/>
        <w:rPr>
          <w:rFonts w:cstheme="minorHAnsi"/>
        </w:rPr>
      </w:pPr>
    </w:p>
    <w:p w:rsidR="003F6F1F" w:rsidRPr="00DB542C" w:rsidRDefault="003F6F1F" w:rsidP="00A075E7">
      <w:pPr>
        <w:tabs>
          <w:tab w:val="left" w:pos="2025"/>
        </w:tabs>
        <w:spacing w:after="0"/>
        <w:ind w:left="270"/>
        <w:rPr>
          <w:rFonts w:cstheme="minorHAnsi"/>
        </w:rPr>
      </w:pPr>
    </w:p>
    <w:p w:rsidR="00F70974" w:rsidRPr="00DB542C" w:rsidRDefault="00F70974" w:rsidP="00A075E7">
      <w:pPr>
        <w:tabs>
          <w:tab w:val="left" w:pos="2025"/>
        </w:tabs>
        <w:spacing w:after="0"/>
        <w:ind w:left="270"/>
        <w:rPr>
          <w:rFonts w:cstheme="minorHAnsi"/>
        </w:rPr>
      </w:pPr>
    </w:p>
    <w:p w:rsidR="003F6F1F" w:rsidRPr="00DB542C" w:rsidRDefault="003F6F1F" w:rsidP="003F6F1F">
      <w:pPr>
        <w:tabs>
          <w:tab w:val="left" w:pos="2025"/>
        </w:tabs>
        <w:spacing w:after="0"/>
        <w:ind w:left="270"/>
        <w:rPr>
          <w:rFonts w:cstheme="minorHAnsi"/>
        </w:rPr>
      </w:pPr>
      <w:r w:rsidRPr="00DB542C">
        <w:rPr>
          <w:rFonts w:cstheme="minorHAnsi"/>
        </w:rPr>
        <w:t>______________________________________________</w:t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  <w:t>________________________</w:t>
      </w:r>
    </w:p>
    <w:p w:rsidR="003F6F1F" w:rsidRPr="00DB542C" w:rsidRDefault="003F6F1F" w:rsidP="003F6F1F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DB542C">
        <w:rPr>
          <w:rFonts w:asciiTheme="minorHAnsi" w:hAnsiTheme="minorHAnsi" w:cstheme="minorHAnsi"/>
          <w:sz w:val="22"/>
          <w:szCs w:val="22"/>
        </w:rPr>
        <w:t xml:space="preserve">Anita </w:t>
      </w:r>
      <w:r w:rsidR="00135EAB">
        <w:rPr>
          <w:rFonts w:asciiTheme="minorHAnsi" w:hAnsiTheme="minorHAnsi" w:cstheme="minorHAnsi"/>
          <w:sz w:val="22"/>
          <w:szCs w:val="22"/>
        </w:rPr>
        <w:t xml:space="preserve">Nina </w:t>
      </w:r>
      <w:r w:rsidRPr="00DB542C">
        <w:rPr>
          <w:rFonts w:asciiTheme="minorHAnsi" w:hAnsiTheme="minorHAnsi" w:cstheme="minorHAnsi"/>
          <w:sz w:val="22"/>
          <w:szCs w:val="22"/>
        </w:rPr>
        <w:t>Azarenko</w:t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</w:r>
      <w:r w:rsidRPr="00DB542C">
        <w:rPr>
          <w:rFonts w:asciiTheme="minorHAnsi" w:hAnsiTheme="minorHAnsi" w:cstheme="minorHAnsi"/>
          <w:sz w:val="22"/>
          <w:szCs w:val="22"/>
        </w:rPr>
        <w:tab/>
        <w:t>Date</w:t>
      </w:r>
    </w:p>
    <w:p w:rsidR="003F6F1F" w:rsidRPr="00DB542C" w:rsidRDefault="003F6F1F" w:rsidP="003F6F1F">
      <w:pPr>
        <w:tabs>
          <w:tab w:val="left" w:pos="2025"/>
        </w:tabs>
        <w:spacing w:after="0"/>
        <w:ind w:left="270"/>
        <w:rPr>
          <w:rFonts w:cstheme="minorHAnsi"/>
        </w:rPr>
      </w:pPr>
      <w:r w:rsidRPr="00DB542C">
        <w:rPr>
          <w:rFonts w:cstheme="minorHAnsi"/>
        </w:rPr>
        <w:t xml:space="preserve">Associate V.P. for Capital Planning </w:t>
      </w:r>
      <w:r w:rsidR="00135EAB">
        <w:rPr>
          <w:rFonts w:cstheme="minorHAnsi"/>
        </w:rPr>
        <w:t>and</w:t>
      </w:r>
      <w:r w:rsidRPr="00DB542C">
        <w:rPr>
          <w:rFonts w:cstheme="minorHAnsi"/>
        </w:rPr>
        <w:t xml:space="preserve"> Facilities </w:t>
      </w:r>
      <w:r w:rsidR="00135EAB">
        <w:rPr>
          <w:rFonts w:cstheme="minorHAnsi"/>
        </w:rPr>
        <w:t>Services</w:t>
      </w:r>
    </w:p>
    <w:p w:rsidR="003F6F1F" w:rsidRPr="00DB542C" w:rsidRDefault="003F6F1F" w:rsidP="003F6F1F">
      <w:pPr>
        <w:tabs>
          <w:tab w:val="left" w:pos="2025"/>
        </w:tabs>
        <w:rPr>
          <w:rFonts w:cstheme="minorHAnsi"/>
        </w:rPr>
      </w:pPr>
    </w:p>
    <w:p w:rsidR="00196C56" w:rsidRPr="00DB542C" w:rsidRDefault="00196C56" w:rsidP="003F6F1F">
      <w:pPr>
        <w:tabs>
          <w:tab w:val="left" w:pos="2025"/>
        </w:tabs>
        <w:rPr>
          <w:rFonts w:cstheme="minorHAnsi"/>
        </w:rPr>
      </w:pPr>
    </w:p>
    <w:p w:rsidR="003F6F1F" w:rsidRPr="00DB542C" w:rsidRDefault="003F6F1F" w:rsidP="003F6F1F">
      <w:pPr>
        <w:tabs>
          <w:tab w:val="left" w:pos="2025"/>
        </w:tabs>
        <w:spacing w:after="0"/>
        <w:ind w:left="270"/>
        <w:rPr>
          <w:rFonts w:cstheme="minorHAnsi"/>
        </w:rPr>
      </w:pPr>
      <w:r w:rsidRPr="00DB542C">
        <w:rPr>
          <w:rFonts w:cstheme="minorHAnsi"/>
        </w:rPr>
        <w:t>_______________________________________________</w:t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  <w:t>________________________</w:t>
      </w:r>
    </w:p>
    <w:p w:rsidR="003F6F1F" w:rsidRPr="00DB542C" w:rsidRDefault="003F6F1F" w:rsidP="003F6F1F">
      <w:pPr>
        <w:tabs>
          <w:tab w:val="left" w:pos="2025"/>
        </w:tabs>
        <w:spacing w:after="0" w:line="240" w:lineRule="auto"/>
        <w:ind w:left="270"/>
        <w:rPr>
          <w:rFonts w:cstheme="minorHAnsi"/>
        </w:rPr>
      </w:pPr>
      <w:r w:rsidRPr="00DB542C">
        <w:rPr>
          <w:rFonts w:cstheme="minorHAnsi"/>
        </w:rPr>
        <w:t>Michael Green</w:t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</w:r>
      <w:r w:rsidRPr="00DB542C">
        <w:rPr>
          <w:rFonts w:cstheme="minorHAnsi"/>
        </w:rPr>
        <w:tab/>
        <w:t>Date</w:t>
      </w:r>
    </w:p>
    <w:p w:rsidR="003F6F1F" w:rsidRPr="00DB542C" w:rsidRDefault="003F6F1F" w:rsidP="003F6F1F">
      <w:pPr>
        <w:tabs>
          <w:tab w:val="left" w:pos="2025"/>
        </w:tabs>
        <w:ind w:left="270"/>
        <w:rPr>
          <w:rFonts w:cstheme="minorHAnsi"/>
        </w:rPr>
      </w:pPr>
      <w:r w:rsidRPr="00DB542C">
        <w:rPr>
          <w:rFonts w:cstheme="minorHAnsi"/>
        </w:rPr>
        <w:t xml:space="preserve">Interim Vice President </w:t>
      </w:r>
      <w:r w:rsidR="00196C56" w:rsidRPr="00DB542C">
        <w:rPr>
          <w:rFonts w:cstheme="minorHAnsi"/>
        </w:rPr>
        <w:t>for</w:t>
      </w:r>
      <w:r w:rsidRPr="00DB542C">
        <w:rPr>
          <w:rFonts w:cstheme="minorHAnsi"/>
        </w:rPr>
        <w:t xml:space="preserve"> Finance and Administration</w:t>
      </w:r>
      <w:r w:rsidRPr="00DB542C">
        <w:rPr>
          <w:rFonts w:cstheme="minorHAnsi"/>
        </w:rPr>
        <w:tab/>
        <w:t xml:space="preserve">  </w:t>
      </w:r>
    </w:p>
    <w:p w:rsidR="003F6F1F" w:rsidRPr="00DB542C" w:rsidRDefault="003F6F1F" w:rsidP="003F6F1F">
      <w:pPr>
        <w:tabs>
          <w:tab w:val="left" w:pos="2025"/>
        </w:tabs>
        <w:ind w:left="270"/>
        <w:rPr>
          <w:rFonts w:cstheme="minorHAnsi"/>
        </w:rPr>
      </w:pPr>
    </w:p>
    <w:p w:rsidR="003F6F1F" w:rsidRPr="00DB542C" w:rsidRDefault="003F6F1F" w:rsidP="003F6F1F">
      <w:pPr>
        <w:pBdr>
          <w:bottom w:val="dotted" w:sz="24" w:space="0" w:color="auto"/>
        </w:pBdr>
        <w:tabs>
          <w:tab w:val="left" w:pos="2025"/>
        </w:tabs>
        <w:rPr>
          <w:rFonts w:cstheme="minorHAnsi"/>
        </w:rPr>
      </w:pPr>
    </w:p>
    <w:p w:rsidR="003F6F1F" w:rsidRPr="00DB542C" w:rsidRDefault="003F6F1F" w:rsidP="003F6F1F">
      <w:pPr>
        <w:tabs>
          <w:tab w:val="left" w:pos="2025"/>
        </w:tabs>
        <w:rPr>
          <w:rFonts w:cstheme="minorHAnsi"/>
          <w:i/>
        </w:rPr>
      </w:pPr>
      <w:r w:rsidRPr="00DB542C">
        <w:rPr>
          <w:rFonts w:cstheme="minorHAnsi"/>
          <w:i/>
        </w:rPr>
        <w:t>The below information may be updated without re-routing or re-signing this agreement</w:t>
      </w:r>
    </w:p>
    <w:p w:rsidR="003F6F1F" w:rsidRPr="00DB542C" w:rsidRDefault="003F6F1F" w:rsidP="003F6F1F">
      <w:pPr>
        <w:tabs>
          <w:tab w:val="left" w:pos="2025"/>
        </w:tabs>
        <w:rPr>
          <w:rFonts w:cstheme="minorHAnsi"/>
        </w:rPr>
      </w:pPr>
      <w:r w:rsidRPr="00DB542C">
        <w:rPr>
          <w:rFonts w:cstheme="minorHAnsi"/>
        </w:rPr>
        <w:t>Asset Management Information (Does the project add any of the following assets)</w:t>
      </w:r>
    </w:p>
    <w:p w:rsidR="003F6F1F" w:rsidRPr="00DB542C" w:rsidRDefault="00F02439" w:rsidP="003F6F1F">
      <w:pPr>
        <w:tabs>
          <w:tab w:val="left" w:pos="2025"/>
        </w:tabs>
        <w:rPr>
          <w:rFonts w:cstheme="minorHAnsi"/>
        </w:rPr>
      </w:pPr>
      <w:r>
        <w:rPr>
          <w:rFonts w:cstheme="minorHAnsi"/>
        </w:rPr>
        <w:t xml:space="preserve"> [ </w:t>
      </w:r>
      <w:r w:rsidR="003F6F1F" w:rsidRPr="00DB542C">
        <w:rPr>
          <w:rFonts w:cstheme="minorHAnsi"/>
        </w:rPr>
        <w:t xml:space="preserve"> ] Parking Assets    [  ] Infrastruc</w:t>
      </w:r>
      <w:r>
        <w:rPr>
          <w:rFonts w:cstheme="minorHAnsi"/>
        </w:rPr>
        <w:t xml:space="preserve">ture (outside of building)   [ </w:t>
      </w:r>
      <w:r w:rsidR="003F6F1F" w:rsidRPr="00DB542C">
        <w:rPr>
          <w:rFonts w:cstheme="minorHAnsi"/>
        </w:rPr>
        <w:t xml:space="preserve"> ] Landscaping         [  ] </w:t>
      </w:r>
      <w:proofErr w:type="gramStart"/>
      <w:r w:rsidR="003F6F1F" w:rsidRPr="00DB542C">
        <w:rPr>
          <w:rFonts w:cstheme="minorHAnsi"/>
        </w:rPr>
        <w:t>Other</w:t>
      </w:r>
      <w:proofErr w:type="gramEnd"/>
      <w:r w:rsidR="003F6F1F" w:rsidRPr="00DB542C">
        <w:rPr>
          <w:rFonts w:cstheme="minorHAnsi"/>
        </w:rPr>
        <w:t xml:space="preserve"> </w:t>
      </w:r>
    </w:p>
    <w:p w:rsidR="003F6F1F" w:rsidRPr="00DB542C" w:rsidRDefault="003F6F1F" w:rsidP="003F6F1F">
      <w:pPr>
        <w:tabs>
          <w:tab w:val="left" w:pos="2025"/>
        </w:tabs>
        <w:rPr>
          <w:rFonts w:cstheme="minorHAnsi"/>
        </w:rPr>
      </w:pPr>
      <w:r w:rsidRPr="00DB542C">
        <w:rPr>
          <w:rFonts w:cstheme="minorHAnsi"/>
        </w:rPr>
        <w:t xml:space="preserve">Plant Fund   [  </w:t>
      </w:r>
      <w:proofErr w:type="gramStart"/>
      <w:r w:rsidRPr="00DB542C">
        <w:rPr>
          <w:rFonts w:cstheme="minorHAnsi"/>
        </w:rPr>
        <w:t>]  Yes</w:t>
      </w:r>
      <w:proofErr w:type="gramEnd"/>
      <w:r w:rsidRPr="00DB542C">
        <w:rPr>
          <w:rFonts w:cstheme="minorHAnsi"/>
        </w:rPr>
        <w:t xml:space="preserve">      [  ] No    Account Code _____________________   </w:t>
      </w:r>
    </w:p>
    <w:p w:rsidR="00A075E7" w:rsidRPr="00DB542C" w:rsidRDefault="003F6F1F" w:rsidP="003F6F1F">
      <w:pPr>
        <w:tabs>
          <w:tab w:val="left" w:pos="2025"/>
        </w:tabs>
        <w:ind w:left="270"/>
        <w:rPr>
          <w:rFonts w:cstheme="minorHAnsi"/>
        </w:rPr>
      </w:pPr>
      <w:r w:rsidRPr="00DB542C">
        <w:rPr>
          <w:rFonts w:cstheme="minorHAnsi"/>
        </w:rPr>
        <w:t xml:space="preserve">               </w:t>
      </w:r>
    </w:p>
    <w:sectPr w:rsidR="00A075E7" w:rsidRPr="00DB542C" w:rsidSect="00417A49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D" w:rsidRDefault="00E64CBD" w:rsidP="000551CB">
      <w:pPr>
        <w:spacing w:after="0" w:line="240" w:lineRule="auto"/>
      </w:pPr>
      <w:r>
        <w:separator/>
      </w:r>
    </w:p>
  </w:endnote>
  <w:endnote w:type="continuationSeparator" w:id="0">
    <w:p w:rsidR="00E64CBD" w:rsidRDefault="00E64CBD" w:rsidP="0005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11pt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 LT Light">
    <w:altName w:val="FrutigerNext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D" w:rsidRDefault="00E64CBD" w:rsidP="000551CB">
      <w:pPr>
        <w:spacing w:after="0" w:line="240" w:lineRule="auto"/>
      </w:pPr>
      <w:r>
        <w:separator/>
      </w:r>
    </w:p>
  </w:footnote>
  <w:footnote w:type="continuationSeparator" w:id="0">
    <w:p w:rsidR="00E64CBD" w:rsidRDefault="00E64CBD" w:rsidP="0005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2307"/>
      <w:gridCol w:w="2103"/>
      <w:gridCol w:w="4500"/>
      <w:gridCol w:w="270"/>
    </w:tblGrid>
    <w:tr w:rsidR="00B965FE" w:rsidTr="00472ABD">
      <w:trPr>
        <w:trHeight w:val="1623"/>
      </w:trPr>
      <w:tc>
        <w:tcPr>
          <w:tcW w:w="2307" w:type="dxa"/>
        </w:tcPr>
        <w:p w:rsidR="00B965FE" w:rsidRDefault="00B965FE" w:rsidP="00472ABD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9278D9" wp14:editId="6B32C64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516849" cy="810260"/>
                <wp:effectExtent l="0" t="0" r="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849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3" w:type="dxa"/>
          <w:shd w:val="clear" w:color="auto" w:fill="auto"/>
        </w:tcPr>
        <w:p w:rsidR="00B965FE" w:rsidRDefault="00B965FE" w:rsidP="00472ABD">
          <w:pPr>
            <w:spacing w:after="0" w:line="240" w:lineRule="auto"/>
          </w:pPr>
        </w:p>
      </w:tc>
      <w:tc>
        <w:tcPr>
          <w:tcW w:w="4500" w:type="dxa"/>
          <w:shd w:val="clear" w:color="auto" w:fill="auto"/>
        </w:tcPr>
        <w:p w:rsidR="00B965FE" w:rsidRDefault="00B965FE" w:rsidP="00472ABD">
          <w:pPr>
            <w:spacing w:after="0" w:line="240" w:lineRule="auto"/>
            <w:rPr>
              <w:rFonts w:ascii="Cambria" w:hAnsi="Cambria"/>
              <w:b/>
              <w:bCs/>
              <w:color w:val="DC4405"/>
              <w:sz w:val="20"/>
            </w:rPr>
          </w:pPr>
          <w:r>
            <w:rPr>
              <w:rFonts w:ascii="Cambria" w:hAnsi="Cambria"/>
              <w:b/>
              <w:bCs/>
              <w:color w:val="DC4405"/>
              <w:sz w:val="20"/>
            </w:rPr>
            <w:t xml:space="preserve">Capital Planning and Development </w:t>
          </w:r>
        </w:p>
        <w:p w:rsidR="00B965FE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  <w:r w:rsidRPr="004A4C87">
            <w:rPr>
              <w:rFonts w:ascii="Cambria" w:hAnsi="Cambria"/>
              <w:bCs/>
              <w:color w:val="000000" w:themeColor="text1"/>
              <w:sz w:val="20"/>
            </w:rPr>
            <w:t>Oregon State University</w:t>
          </w:r>
        </w:p>
        <w:p w:rsidR="00B965FE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Cs/>
              <w:color w:val="000000" w:themeColor="text1"/>
              <w:sz w:val="20"/>
            </w:rPr>
            <w:t>3015 SW Western Blvd</w:t>
          </w:r>
        </w:p>
        <w:p w:rsidR="00B965FE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Cs/>
              <w:color w:val="000000" w:themeColor="text1"/>
              <w:sz w:val="20"/>
            </w:rPr>
            <w:t>Oak Creek Building</w:t>
          </w:r>
        </w:p>
        <w:p w:rsidR="00B965FE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  <w:r>
            <w:rPr>
              <w:rFonts w:ascii="Cambria" w:hAnsi="Cambria"/>
              <w:bCs/>
              <w:color w:val="000000" w:themeColor="text1"/>
              <w:sz w:val="20"/>
            </w:rPr>
            <w:t>Corvallis, Oregon 97331</w:t>
          </w:r>
        </w:p>
      </w:tc>
      <w:tc>
        <w:tcPr>
          <w:tcW w:w="270" w:type="dxa"/>
          <w:shd w:val="clear" w:color="auto" w:fill="auto"/>
        </w:tcPr>
        <w:p w:rsidR="00B965FE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</w:p>
        <w:p w:rsidR="00B965FE" w:rsidRPr="004A4C87" w:rsidRDefault="00B965FE" w:rsidP="00472ABD">
          <w:pPr>
            <w:spacing w:after="0" w:line="240" w:lineRule="auto"/>
            <w:rPr>
              <w:rFonts w:ascii="Cambria" w:hAnsi="Cambria"/>
              <w:bCs/>
              <w:color w:val="000000" w:themeColor="text1"/>
              <w:sz w:val="20"/>
            </w:rPr>
          </w:pPr>
        </w:p>
      </w:tc>
    </w:tr>
  </w:tbl>
  <w:p w:rsidR="00B965FE" w:rsidRDefault="00B965FE">
    <w:pPr>
      <w:pStyle w:val="Header"/>
    </w:pP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7124"/>
    </w:tblGrid>
    <w:tr w:rsidR="00B965FE" w:rsidRPr="002F0808" w:rsidTr="00F02439">
      <w:trPr>
        <w:trHeight w:val="540"/>
      </w:trPr>
      <w:tc>
        <w:tcPr>
          <w:tcW w:w="712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965FE" w:rsidRDefault="00B965FE" w:rsidP="00B965FE">
          <w:pPr>
            <w:rPr>
              <w:b/>
              <w:sz w:val="24"/>
              <w:szCs w:val="24"/>
            </w:rPr>
          </w:pPr>
        </w:p>
        <w:p w:rsidR="00B965FE" w:rsidRDefault="00F02439" w:rsidP="00B965FE">
          <w:pPr>
            <w:rPr>
              <w:b/>
              <w:sz w:val="24"/>
              <w:szCs w:val="24"/>
            </w:rPr>
          </w:pPr>
          <w:r w:rsidRPr="00F02439">
            <w:rPr>
              <w:b/>
              <w:sz w:val="24"/>
              <w:szCs w:val="24"/>
              <w:highlight w:val="yellow"/>
            </w:rPr>
            <w:t>Project Name</w:t>
          </w:r>
          <w:r>
            <w:rPr>
              <w:b/>
              <w:sz w:val="24"/>
              <w:szCs w:val="24"/>
            </w:rPr>
            <w:t xml:space="preserve"> – Project Agreement</w:t>
          </w:r>
        </w:p>
        <w:p w:rsidR="00A7607E" w:rsidRPr="002F0808" w:rsidRDefault="00A7607E" w:rsidP="00B965FE">
          <w:pPr>
            <w:rPr>
              <w:b/>
              <w:sz w:val="24"/>
              <w:szCs w:val="24"/>
            </w:rPr>
          </w:pPr>
          <w:r w:rsidRPr="00A7607E">
            <w:rPr>
              <w:b/>
              <w:sz w:val="24"/>
              <w:szCs w:val="24"/>
              <w:highlight w:val="yellow"/>
            </w:rPr>
            <w:t>Project #</w:t>
          </w:r>
        </w:p>
      </w:tc>
    </w:tr>
    <w:tr w:rsidR="00B965FE" w:rsidRPr="002F0808" w:rsidTr="00F02439">
      <w:trPr>
        <w:trHeight w:val="325"/>
      </w:trPr>
      <w:tc>
        <w:tcPr>
          <w:tcW w:w="712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B965FE" w:rsidRPr="002F0808" w:rsidRDefault="00B965FE" w:rsidP="00251CCB">
          <w:r>
            <w:t xml:space="preserve">Date: </w:t>
          </w:r>
          <w:r w:rsidR="00251CCB">
            <w:rPr>
              <w:highlight w:val="yellow"/>
            </w:rPr>
            <w:t>MM</w:t>
          </w:r>
          <w:r w:rsidR="00E74535" w:rsidRPr="00647985">
            <w:rPr>
              <w:highlight w:val="yellow"/>
            </w:rPr>
            <w:t>/</w:t>
          </w:r>
          <w:r w:rsidR="00251CCB">
            <w:rPr>
              <w:highlight w:val="yellow"/>
            </w:rPr>
            <w:t>DD</w:t>
          </w:r>
          <w:r w:rsidRPr="00647985">
            <w:rPr>
              <w:highlight w:val="yellow"/>
            </w:rPr>
            <w:t>/</w:t>
          </w:r>
          <w:r w:rsidR="00251CCB" w:rsidRPr="00251CCB">
            <w:rPr>
              <w:highlight w:val="yellow"/>
            </w:rPr>
            <w:t>YY</w:t>
          </w:r>
        </w:p>
      </w:tc>
    </w:tr>
  </w:tbl>
  <w:p w:rsidR="000551CB" w:rsidRPr="000551CB" w:rsidRDefault="0005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F83"/>
    <w:multiLevelType w:val="hybridMultilevel"/>
    <w:tmpl w:val="E4D2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6B2"/>
    <w:multiLevelType w:val="hybridMultilevel"/>
    <w:tmpl w:val="BC4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B77"/>
    <w:multiLevelType w:val="hybridMultilevel"/>
    <w:tmpl w:val="08CC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454"/>
    <w:multiLevelType w:val="hybridMultilevel"/>
    <w:tmpl w:val="5E928714"/>
    <w:lvl w:ilvl="0" w:tplc="CD56E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078C9"/>
    <w:multiLevelType w:val="hybridMultilevel"/>
    <w:tmpl w:val="C1A69C88"/>
    <w:lvl w:ilvl="0" w:tplc="D4F43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B79D1"/>
    <w:multiLevelType w:val="hybridMultilevel"/>
    <w:tmpl w:val="53FA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48C5"/>
    <w:multiLevelType w:val="hybridMultilevel"/>
    <w:tmpl w:val="DF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32E4"/>
    <w:multiLevelType w:val="hybridMultilevel"/>
    <w:tmpl w:val="D96EE95A"/>
    <w:lvl w:ilvl="0" w:tplc="6DA02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A46ED"/>
    <w:multiLevelType w:val="hybridMultilevel"/>
    <w:tmpl w:val="089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B"/>
    <w:rsid w:val="00000752"/>
    <w:rsid w:val="000551CB"/>
    <w:rsid w:val="00074BEB"/>
    <w:rsid w:val="000E415A"/>
    <w:rsid w:val="000F1E28"/>
    <w:rsid w:val="000F5E94"/>
    <w:rsid w:val="00125B32"/>
    <w:rsid w:val="00125FAA"/>
    <w:rsid w:val="00135EAB"/>
    <w:rsid w:val="00196C56"/>
    <w:rsid w:val="00244C07"/>
    <w:rsid w:val="00251CCB"/>
    <w:rsid w:val="00254A25"/>
    <w:rsid w:val="00262C82"/>
    <w:rsid w:val="00266F25"/>
    <w:rsid w:val="00271A48"/>
    <w:rsid w:val="00295258"/>
    <w:rsid w:val="002E5030"/>
    <w:rsid w:val="003032D2"/>
    <w:rsid w:val="003074D8"/>
    <w:rsid w:val="003440BA"/>
    <w:rsid w:val="003539B1"/>
    <w:rsid w:val="003A56B9"/>
    <w:rsid w:val="003F6F1F"/>
    <w:rsid w:val="003F7144"/>
    <w:rsid w:val="00417A49"/>
    <w:rsid w:val="0042110C"/>
    <w:rsid w:val="004442FD"/>
    <w:rsid w:val="00472ABD"/>
    <w:rsid w:val="004B0984"/>
    <w:rsid w:val="004E7E2F"/>
    <w:rsid w:val="00512D48"/>
    <w:rsid w:val="005C17BB"/>
    <w:rsid w:val="00623D7E"/>
    <w:rsid w:val="00642EF6"/>
    <w:rsid w:val="00647985"/>
    <w:rsid w:val="006874A3"/>
    <w:rsid w:val="007111EC"/>
    <w:rsid w:val="00711606"/>
    <w:rsid w:val="00735E81"/>
    <w:rsid w:val="00791281"/>
    <w:rsid w:val="0079643B"/>
    <w:rsid w:val="007C3F5E"/>
    <w:rsid w:val="007E7E3F"/>
    <w:rsid w:val="00871C0E"/>
    <w:rsid w:val="00890B7E"/>
    <w:rsid w:val="008D74AF"/>
    <w:rsid w:val="0090249E"/>
    <w:rsid w:val="00964B82"/>
    <w:rsid w:val="00A075E7"/>
    <w:rsid w:val="00A20BBC"/>
    <w:rsid w:val="00A43DF2"/>
    <w:rsid w:val="00A52969"/>
    <w:rsid w:val="00A7607E"/>
    <w:rsid w:val="00AE1FD5"/>
    <w:rsid w:val="00B9290E"/>
    <w:rsid w:val="00B965FE"/>
    <w:rsid w:val="00BD5401"/>
    <w:rsid w:val="00C15838"/>
    <w:rsid w:val="00C1745F"/>
    <w:rsid w:val="00CD3648"/>
    <w:rsid w:val="00D97FE5"/>
    <w:rsid w:val="00DB542C"/>
    <w:rsid w:val="00DC458B"/>
    <w:rsid w:val="00E36096"/>
    <w:rsid w:val="00E64CBD"/>
    <w:rsid w:val="00E73499"/>
    <w:rsid w:val="00E74535"/>
    <w:rsid w:val="00EE4385"/>
    <w:rsid w:val="00EE4A91"/>
    <w:rsid w:val="00F0093E"/>
    <w:rsid w:val="00F02439"/>
    <w:rsid w:val="00F70974"/>
    <w:rsid w:val="00F75BFB"/>
    <w:rsid w:val="00F803EC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9B8B2"/>
  <w15:docId w15:val="{7CE8A453-1A64-439E-B892-16A78B0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CB"/>
  </w:style>
  <w:style w:type="paragraph" w:styleId="Footer">
    <w:name w:val="footer"/>
    <w:basedOn w:val="Normal"/>
    <w:link w:val="FooterChar"/>
    <w:uiPriority w:val="99"/>
    <w:unhideWhenUsed/>
    <w:rsid w:val="0005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CB"/>
  </w:style>
  <w:style w:type="table" w:styleId="TableGrid">
    <w:name w:val="Table Grid"/>
    <w:basedOn w:val="TableNormal"/>
    <w:uiPriority w:val="39"/>
    <w:rsid w:val="0005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93E"/>
    <w:pPr>
      <w:ind w:left="720"/>
      <w:contextualSpacing/>
    </w:pPr>
  </w:style>
  <w:style w:type="paragraph" w:customStyle="1" w:styleId="Default">
    <w:name w:val="Default"/>
    <w:rsid w:val="00A0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cument1">
    <w:name w:val="Document 1"/>
    <w:rsid w:val="00262C8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ITC Garamond 11pt" w:eastAsia="Times New Roman" w:hAnsi="ITC Garamond 11pt" w:cs="Times New Roman"/>
    </w:rPr>
  </w:style>
  <w:style w:type="character" w:customStyle="1" w:styleId="A1">
    <w:name w:val="A1"/>
    <w:uiPriority w:val="99"/>
    <w:rsid w:val="00262C82"/>
    <w:rPr>
      <w:rFonts w:ascii="FrutigerNext LT Light" w:hAnsi="FrutigerNext LT Light" w:cs="FrutigerNext LT Light"/>
      <w:color w:val="000000"/>
      <w:sz w:val="20"/>
      <w:szCs w:val="20"/>
    </w:rPr>
  </w:style>
  <w:style w:type="paragraph" w:customStyle="1" w:styleId="DEPARTMENT">
    <w:name w:val="DEPARTMENT"/>
    <w:qFormat/>
    <w:rsid w:val="00B965FE"/>
    <w:pPr>
      <w:spacing w:after="0" w:line="240" w:lineRule="auto"/>
      <w:ind w:firstLine="6480"/>
    </w:pPr>
    <w:rPr>
      <w:rFonts w:ascii="Cambria" w:hAnsi="Cambria"/>
      <w:b/>
      <w:bCs/>
      <w:color w:val="E055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62FC-0BEA-45C3-B9B6-C5FA1E6E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Thomson, Rhonda</dc:creator>
  <cp:lastModifiedBy>Foster, Jaime L</cp:lastModifiedBy>
  <cp:revision>3</cp:revision>
  <cp:lastPrinted>2014-07-03T18:31:00Z</cp:lastPrinted>
  <dcterms:created xsi:type="dcterms:W3CDTF">2018-03-20T23:03:00Z</dcterms:created>
  <dcterms:modified xsi:type="dcterms:W3CDTF">2018-03-29T22:17:00Z</dcterms:modified>
</cp:coreProperties>
</file>